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0A6" w:rsidRPr="00BF00A6" w:rsidRDefault="00BF00A6" w:rsidP="00BF00A6">
      <w:pPr>
        <w:ind w:left="-851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BF00A6">
        <w:rPr>
          <w:rFonts w:asciiTheme="minorHAnsi" w:eastAsia="Calibri" w:hAnsiTheme="minorHAnsi" w:cstheme="minorHAnsi"/>
          <w:b/>
          <w:sz w:val="22"/>
          <w:szCs w:val="22"/>
        </w:rPr>
        <w:t xml:space="preserve">RELACIÓN DE PREGUNTAS Y </w:t>
      </w:r>
      <w:r w:rsidRPr="00BF00A6">
        <w:rPr>
          <w:rFonts w:asciiTheme="minorHAnsi" w:eastAsia="Calibri" w:hAnsiTheme="minorHAnsi" w:cstheme="minorHAnsi"/>
          <w:b/>
          <w:sz w:val="22"/>
          <w:szCs w:val="22"/>
        </w:rPr>
        <w:t>RESPUESTAS PARA LA INVITACIÓN M3F-412011</w:t>
      </w:r>
      <w:r w:rsidRPr="00BF00A6">
        <w:rPr>
          <w:rFonts w:asciiTheme="minorHAnsi" w:eastAsia="Calibri" w:hAnsiTheme="minorHAnsi" w:cstheme="minorHAnsi"/>
          <w:b/>
          <w:sz w:val="22"/>
          <w:szCs w:val="22"/>
        </w:rPr>
        <w:t xml:space="preserve">21-1 PARA LA </w:t>
      </w:r>
      <w:r w:rsidRPr="00BF00A6">
        <w:rPr>
          <w:rFonts w:asciiTheme="minorHAnsi" w:hAnsiTheme="minorHAnsi" w:cstheme="minorHAnsi"/>
          <w:b/>
          <w:color w:val="000000"/>
          <w:sz w:val="22"/>
          <w:szCs w:val="22"/>
        </w:rPr>
        <w:t>ADQ</w:t>
      </w:r>
      <w:r w:rsidRPr="00BF00A6">
        <w:rPr>
          <w:rFonts w:asciiTheme="minorHAnsi" w:hAnsiTheme="minorHAnsi" w:cstheme="minorHAnsi"/>
          <w:b/>
          <w:color w:val="000000"/>
          <w:sz w:val="22"/>
          <w:szCs w:val="22"/>
        </w:rPr>
        <w:t>UISICIÓN DE MATERIALES Y ÚTILES DE ENSEÑANZA</w:t>
      </w:r>
      <w:r w:rsidRPr="00BF00A6">
        <w:rPr>
          <w:rFonts w:asciiTheme="minorHAnsi" w:hAnsiTheme="minorHAnsi" w:cstheme="minorHAnsi"/>
          <w:b/>
          <w:color w:val="000000"/>
          <w:sz w:val="22"/>
          <w:szCs w:val="22"/>
        </w:rPr>
        <w:t>.</w:t>
      </w:r>
    </w:p>
    <w:p w:rsidR="00BF00A6" w:rsidRPr="00BF00A6" w:rsidRDefault="00BF00A6" w:rsidP="00BF00A6">
      <w:pPr>
        <w:ind w:left="-851"/>
        <w:jc w:val="both"/>
        <w:rPr>
          <w:rFonts w:asciiTheme="minorHAnsi" w:hAnsiTheme="minorHAnsi" w:cstheme="minorHAnsi"/>
          <w:b/>
          <w:sz w:val="22"/>
          <w:szCs w:val="22"/>
          <w:lang w:val="es-MX"/>
        </w:rPr>
      </w:pPr>
    </w:p>
    <w:p w:rsidR="00BF00A6" w:rsidRPr="00BF00A6" w:rsidRDefault="00BF00A6" w:rsidP="00BF00A6">
      <w:pPr>
        <w:ind w:left="-851"/>
        <w:jc w:val="both"/>
        <w:rPr>
          <w:rFonts w:asciiTheme="minorHAnsi" w:hAnsiTheme="minorHAnsi" w:cstheme="minorHAnsi"/>
          <w:b/>
          <w:sz w:val="22"/>
          <w:szCs w:val="22"/>
          <w:lang w:val="es-MX"/>
        </w:rPr>
      </w:pPr>
      <w:r w:rsidRPr="00BF00A6">
        <w:rPr>
          <w:rFonts w:asciiTheme="minorHAnsi" w:hAnsiTheme="minorHAnsi" w:cstheme="minorHAnsi"/>
          <w:b/>
          <w:sz w:val="22"/>
          <w:szCs w:val="22"/>
          <w:lang w:val="es-MX"/>
        </w:rPr>
        <w:t>DISTRIBUIDORA ANDY DE LEÓN S.A DE C.V.</w:t>
      </w:r>
      <w:bookmarkStart w:id="0" w:name="_GoBack"/>
      <w:bookmarkEnd w:id="0"/>
    </w:p>
    <w:p w:rsidR="00BF00A6" w:rsidRPr="00BF00A6" w:rsidRDefault="00BF00A6" w:rsidP="00BF00A6">
      <w:pPr>
        <w:ind w:left="-851"/>
        <w:jc w:val="both"/>
        <w:rPr>
          <w:rFonts w:asciiTheme="minorHAnsi" w:hAnsiTheme="minorHAnsi" w:cstheme="minorHAnsi"/>
          <w:b/>
          <w:sz w:val="22"/>
          <w:szCs w:val="22"/>
          <w:lang w:val="es-MX"/>
        </w:rPr>
      </w:pPr>
    </w:p>
    <w:p w:rsidR="00BF00A6" w:rsidRPr="00BF00A6" w:rsidRDefault="00BF00A6" w:rsidP="00BF00A6">
      <w:pPr>
        <w:ind w:left="-851"/>
        <w:jc w:val="both"/>
        <w:rPr>
          <w:rFonts w:asciiTheme="minorHAnsi" w:hAnsiTheme="minorHAnsi" w:cstheme="minorHAnsi"/>
          <w:sz w:val="22"/>
          <w:szCs w:val="22"/>
          <w:lang w:val="es-MX"/>
        </w:rPr>
      </w:pPr>
      <w:r w:rsidRPr="00BF00A6">
        <w:rPr>
          <w:rFonts w:asciiTheme="minorHAnsi" w:hAnsiTheme="minorHAnsi" w:cstheme="minorHAnsi"/>
          <w:sz w:val="22"/>
          <w:szCs w:val="22"/>
          <w:lang w:val="es-MX"/>
        </w:rPr>
        <w:t>b).- De carácter técnico</w:t>
      </w:r>
    </w:p>
    <w:p w:rsidR="00BF00A6" w:rsidRPr="00BF00A6" w:rsidRDefault="00BF00A6" w:rsidP="00BF00A6">
      <w:pPr>
        <w:ind w:left="-851"/>
        <w:jc w:val="both"/>
        <w:rPr>
          <w:rFonts w:asciiTheme="minorHAnsi" w:hAnsiTheme="minorHAnsi" w:cstheme="minorHAnsi"/>
          <w:sz w:val="22"/>
          <w:szCs w:val="22"/>
          <w:lang w:val="es-MX"/>
        </w:rPr>
      </w:pPr>
      <w:r w:rsidRPr="00BF00A6">
        <w:rPr>
          <w:rFonts w:asciiTheme="minorHAnsi" w:hAnsiTheme="minorHAnsi" w:cstheme="minorHAnsi"/>
          <w:b/>
          <w:sz w:val="22"/>
          <w:szCs w:val="22"/>
          <w:lang w:val="es-MX"/>
        </w:rPr>
        <w:t>1.- 6-</w:t>
      </w:r>
      <w:r w:rsidRPr="00BF00A6"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Pr="00BF00A6">
        <w:rPr>
          <w:rFonts w:asciiTheme="minorHAnsi" w:hAnsiTheme="minorHAnsi" w:cstheme="minorHAnsi"/>
          <w:sz w:val="22"/>
          <w:szCs w:val="22"/>
          <w:lang w:val="es-MX"/>
        </w:rPr>
        <w:t>De la lámina de cartón ¿tendrán más características que nos pudieran proporcionar? ¿</w:t>
      </w:r>
      <w:proofErr w:type="gramStart"/>
      <w:r w:rsidRPr="00BF00A6">
        <w:rPr>
          <w:rFonts w:asciiTheme="minorHAnsi" w:hAnsiTheme="minorHAnsi" w:cstheme="minorHAnsi"/>
          <w:sz w:val="22"/>
          <w:szCs w:val="22"/>
          <w:lang w:val="es-MX"/>
        </w:rPr>
        <w:t>tiene</w:t>
      </w:r>
      <w:proofErr w:type="gramEnd"/>
      <w:r w:rsidRPr="00BF00A6">
        <w:rPr>
          <w:rFonts w:asciiTheme="minorHAnsi" w:hAnsiTheme="minorHAnsi" w:cstheme="minorHAnsi"/>
          <w:sz w:val="22"/>
          <w:szCs w:val="22"/>
          <w:lang w:val="es-MX"/>
        </w:rPr>
        <w:t xml:space="preserve"> que llevar medidas en específicas de los orificios y ciertas distancias? O ¿nosotros proponemos medidas y distancias (es indiferente para lo que lo utilizan)?</w:t>
      </w:r>
    </w:p>
    <w:p w:rsidR="00BF00A6" w:rsidRPr="00BF00A6" w:rsidRDefault="00BF00A6" w:rsidP="00BF00A6">
      <w:pPr>
        <w:ind w:left="-851"/>
        <w:jc w:val="both"/>
        <w:rPr>
          <w:rFonts w:asciiTheme="minorHAnsi" w:hAnsiTheme="minorHAnsi" w:cstheme="minorHAnsi"/>
          <w:b/>
          <w:sz w:val="22"/>
          <w:szCs w:val="22"/>
          <w:lang w:val="es-MX"/>
        </w:rPr>
      </w:pPr>
    </w:p>
    <w:p w:rsidR="00BF00A6" w:rsidRPr="00BF00A6" w:rsidRDefault="00C85E57" w:rsidP="00BF00A6">
      <w:pPr>
        <w:ind w:left="-851"/>
        <w:jc w:val="both"/>
        <w:rPr>
          <w:rFonts w:asciiTheme="minorHAnsi" w:hAnsiTheme="minorHAnsi" w:cstheme="minorHAnsi"/>
          <w:b/>
          <w:sz w:val="22"/>
          <w:szCs w:val="22"/>
          <w:lang w:val="es-MX"/>
        </w:rPr>
      </w:pPr>
      <w:r>
        <w:rPr>
          <w:rFonts w:asciiTheme="minorHAnsi" w:hAnsiTheme="minorHAnsi" w:cstheme="minorHAnsi"/>
          <w:b/>
          <w:sz w:val="22"/>
          <w:szCs w:val="22"/>
          <w:lang w:val="es-MX"/>
        </w:rPr>
        <w:t>Respuesta: Se aclara que</w:t>
      </w:r>
      <w:r w:rsidR="00BF00A6" w:rsidRPr="00BF00A6">
        <w:rPr>
          <w:rFonts w:asciiTheme="minorHAnsi" w:hAnsiTheme="minorHAnsi" w:cstheme="minorHAnsi"/>
          <w:b/>
          <w:sz w:val="22"/>
          <w:szCs w:val="22"/>
          <w:lang w:val="es-MX"/>
        </w:rPr>
        <w:t xml:space="preserve"> pueden proponer las medidas y distancias, es importante que sean de diferentes diámetros; la finalidad es que niñas y niñas menores de 5 años de edad puedan pasar sus manos a través de ellos.</w:t>
      </w:r>
    </w:p>
    <w:p w:rsidR="00BF00A6" w:rsidRPr="00BF00A6" w:rsidRDefault="00BF00A6" w:rsidP="00BF00A6">
      <w:pPr>
        <w:ind w:left="-851"/>
        <w:jc w:val="both"/>
        <w:rPr>
          <w:rFonts w:asciiTheme="minorHAnsi" w:hAnsiTheme="minorHAnsi" w:cstheme="minorHAnsi"/>
          <w:b/>
          <w:sz w:val="22"/>
          <w:szCs w:val="22"/>
          <w:lang w:val="es-MX"/>
        </w:rPr>
      </w:pPr>
    </w:p>
    <w:p w:rsidR="00BF00A6" w:rsidRPr="00BF00A6" w:rsidRDefault="00BF00A6" w:rsidP="00BF00A6">
      <w:pPr>
        <w:ind w:left="-851"/>
        <w:jc w:val="both"/>
        <w:rPr>
          <w:rFonts w:asciiTheme="minorHAnsi" w:hAnsiTheme="minorHAnsi" w:cstheme="minorHAnsi"/>
          <w:sz w:val="22"/>
          <w:szCs w:val="22"/>
          <w:lang w:val="es-MX"/>
        </w:rPr>
      </w:pPr>
      <w:r w:rsidRPr="00BF00A6">
        <w:rPr>
          <w:rFonts w:asciiTheme="minorHAnsi" w:hAnsiTheme="minorHAnsi" w:cstheme="minorHAnsi"/>
          <w:b/>
          <w:sz w:val="22"/>
          <w:szCs w:val="22"/>
          <w:lang w:val="es-MX"/>
        </w:rPr>
        <w:t xml:space="preserve">2.- 10- </w:t>
      </w:r>
      <w:r w:rsidRPr="00BF00A6">
        <w:rPr>
          <w:rFonts w:asciiTheme="minorHAnsi" w:hAnsiTheme="minorHAnsi" w:cstheme="minorHAnsi"/>
          <w:sz w:val="22"/>
          <w:szCs w:val="22"/>
          <w:lang w:val="es-MX"/>
        </w:rPr>
        <w:t>En esta partida ocupan ¿crayón de cera o colores? Si es crayón sería ¿grueso o delgado? Y si son colores ¿largos o cortos?</w:t>
      </w:r>
    </w:p>
    <w:p w:rsidR="00BF00A6" w:rsidRPr="00BF00A6" w:rsidRDefault="00BF00A6" w:rsidP="00BF00A6">
      <w:pPr>
        <w:ind w:left="-851"/>
        <w:jc w:val="both"/>
        <w:rPr>
          <w:rFonts w:asciiTheme="minorHAnsi" w:hAnsiTheme="minorHAnsi" w:cstheme="minorHAnsi"/>
          <w:b/>
          <w:sz w:val="22"/>
          <w:szCs w:val="22"/>
          <w:lang w:val="es-MX"/>
        </w:rPr>
      </w:pPr>
    </w:p>
    <w:p w:rsidR="00BF00A6" w:rsidRPr="00BF00A6" w:rsidRDefault="00BF00A6" w:rsidP="00BF00A6">
      <w:pPr>
        <w:ind w:left="-851"/>
        <w:jc w:val="both"/>
        <w:rPr>
          <w:rFonts w:asciiTheme="minorHAnsi" w:hAnsiTheme="minorHAnsi" w:cstheme="minorHAnsi"/>
          <w:sz w:val="22"/>
          <w:szCs w:val="22"/>
          <w:lang w:val="es-MX"/>
        </w:rPr>
      </w:pPr>
      <w:r w:rsidRPr="00BF00A6">
        <w:rPr>
          <w:rFonts w:asciiTheme="minorHAnsi" w:hAnsiTheme="minorHAnsi" w:cstheme="minorHAnsi"/>
          <w:b/>
          <w:sz w:val="22"/>
          <w:szCs w:val="22"/>
          <w:lang w:val="es-MX"/>
        </w:rPr>
        <w:t>Respuesta: Se aclara que se requieren</w:t>
      </w:r>
      <w:r w:rsidRPr="00BF00A6">
        <w:rPr>
          <w:rFonts w:asciiTheme="minorHAnsi" w:hAnsiTheme="minorHAnsi" w:cstheme="minorHAnsi"/>
          <w:sz w:val="22"/>
          <w:szCs w:val="22"/>
          <w:lang w:val="es-MX"/>
        </w:rPr>
        <w:t xml:space="preserve"> </w:t>
      </w:r>
      <w:r w:rsidRPr="00BF00A6">
        <w:rPr>
          <w:rFonts w:asciiTheme="minorHAnsi" w:hAnsiTheme="minorHAnsi" w:cstheme="minorHAnsi"/>
          <w:b/>
          <w:sz w:val="22"/>
          <w:szCs w:val="22"/>
          <w:lang w:val="es-MX"/>
        </w:rPr>
        <w:t>crayones de cera gruesos</w:t>
      </w:r>
      <w:r w:rsidRPr="00BF00A6">
        <w:rPr>
          <w:rFonts w:asciiTheme="minorHAnsi" w:hAnsiTheme="minorHAnsi" w:cstheme="minorHAnsi"/>
          <w:sz w:val="22"/>
          <w:szCs w:val="22"/>
          <w:lang w:val="es-MX"/>
        </w:rPr>
        <w:t>.</w:t>
      </w:r>
    </w:p>
    <w:p w:rsidR="00BF00A6" w:rsidRPr="00BF00A6" w:rsidRDefault="00BF00A6" w:rsidP="00BF00A6">
      <w:pPr>
        <w:ind w:left="-851"/>
        <w:jc w:val="both"/>
        <w:rPr>
          <w:rFonts w:asciiTheme="minorHAnsi" w:hAnsiTheme="minorHAnsi" w:cstheme="minorHAnsi"/>
          <w:b/>
          <w:sz w:val="22"/>
          <w:szCs w:val="22"/>
          <w:lang w:val="es-MX"/>
        </w:rPr>
      </w:pPr>
    </w:p>
    <w:p w:rsidR="00BF00A6" w:rsidRPr="00BF00A6" w:rsidRDefault="00BF00A6" w:rsidP="00BF00A6">
      <w:pPr>
        <w:ind w:left="-851"/>
        <w:jc w:val="both"/>
        <w:rPr>
          <w:rFonts w:asciiTheme="minorHAnsi" w:hAnsiTheme="minorHAnsi" w:cstheme="minorHAnsi"/>
          <w:sz w:val="22"/>
          <w:szCs w:val="22"/>
          <w:lang w:val="es-MX"/>
        </w:rPr>
      </w:pPr>
      <w:r w:rsidRPr="00BF00A6">
        <w:rPr>
          <w:rFonts w:asciiTheme="minorHAnsi" w:hAnsiTheme="minorHAnsi" w:cstheme="minorHAnsi"/>
          <w:b/>
          <w:sz w:val="22"/>
          <w:szCs w:val="22"/>
          <w:lang w:val="es-MX"/>
        </w:rPr>
        <w:t xml:space="preserve">3.- 16- </w:t>
      </w:r>
      <w:r w:rsidRPr="00BF00A6">
        <w:rPr>
          <w:rFonts w:asciiTheme="minorHAnsi" w:hAnsiTheme="minorHAnsi" w:cstheme="minorHAnsi"/>
          <w:sz w:val="22"/>
          <w:szCs w:val="22"/>
          <w:lang w:val="es-MX"/>
        </w:rPr>
        <w:t>De este articulo tendrán imagen de referencia de lo que ocupan o nos pudieran ayudar con el uso que le darán para ver qué es lo que podemos ofrecerle.</w:t>
      </w:r>
    </w:p>
    <w:p w:rsidR="00BF00A6" w:rsidRPr="00BF00A6" w:rsidRDefault="00BF00A6" w:rsidP="00BF00A6">
      <w:pPr>
        <w:ind w:left="-851"/>
        <w:jc w:val="both"/>
        <w:rPr>
          <w:rFonts w:asciiTheme="minorHAnsi" w:hAnsiTheme="minorHAnsi" w:cstheme="minorHAnsi"/>
          <w:sz w:val="22"/>
          <w:szCs w:val="22"/>
          <w:lang w:val="es-MX"/>
        </w:rPr>
      </w:pPr>
    </w:p>
    <w:p w:rsidR="00BF00A6" w:rsidRPr="00BF00A6" w:rsidRDefault="00BF00A6" w:rsidP="00BF00A6">
      <w:pPr>
        <w:ind w:left="-851"/>
        <w:jc w:val="both"/>
        <w:rPr>
          <w:rFonts w:asciiTheme="minorHAnsi" w:hAnsiTheme="minorHAnsi" w:cstheme="minorHAnsi"/>
          <w:b/>
          <w:sz w:val="22"/>
          <w:szCs w:val="22"/>
          <w:lang w:val="es-MX"/>
        </w:rPr>
      </w:pPr>
      <w:r w:rsidRPr="00BF00A6">
        <w:rPr>
          <w:rFonts w:asciiTheme="minorHAnsi" w:hAnsiTheme="minorHAnsi" w:cstheme="minorHAnsi"/>
          <w:b/>
          <w:sz w:val="22"/>
          <w:szCs w:val="22"/>
          <w:lang w:val="es-MX"/>
        </w:rPr>
        <w:t>Respuesta:</w:t>
      </w:r>
    </w:p>
    <w:p w:rsidR="00BF00A6" w:rsidRPr="00BF00A6" w:rsidRDefault="00BF00A6" w:rsidP="00BF00A6">
      <w:pPr>
        <w:ind w:left="-851"/>
        <w:jc w:val="both"/>
        <w:rPr>
          <w:rFonts w:asciiTheme="minorHAnsi" w:hAnsiTheme="minorHAnsi" w:cstheme="minorHAnsi"/>
          <w:b/>
          <w:sz w:val="22"/>
          <w:szCs w:val="22"/>
          <w:lang w:val="es-MX"/>
        </w:rPr>
      </w:pPr>
      <w:r w:rsidRPr="00BF00A6">
        <w:rPr>
          <w:rFonts w:asciiTheme="minorHAnsi" w:hAnsiTheme="minorHAnsi" w:cstheme="minorHAnsi"/>
          <w:b/>
          <w:sz w:val="22"/>
          <w:szCs w:val="22"/>
          <w:lang w:val="es-MX"/>
        </w:rPr>
        <w:t xml:space="preserve"> </w:t>
      </w:r>
      <w:r w:rsidRPr="00BF00A6">
        <w:rPr>
          <w:rFonts w:asciiTheme="minorHAnsi" w:hAnsiTheme="minorHAnsi" w:cstheme="minorHAnsi"/>
          <w:noProof/>
          <w:sz w:val="22"/>
          <w:szCs w:val="22"/>
          <w:lang w:val="es-MX"/>
        </w:rPr>
        <w:drawing>
          <wp:inline distT="0" distB="0" distL="0" distR="0" wp14:anchorId="2BB37E74" wp14:editId="2006FC36">
            <wp:extent cx="1562100" cy="1885950"/>
            <wp:effectExtent l="0" t="0" r="0" b="0"/>
            <wp:docPr id="1" name="Imagen 1" descr="WhatsApp Image 2021-09-27 a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hatsApp Image 2021-09-27 at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25" t="35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0A6" w:rsidRPr="00BF00A6" w:rsidRDefault="00BF00A6" w:rsidP="00BF00A6">
      <w:pPr>
        <w:ind w:left="-851"/>
        <w:jc w:val="both"/>
        <w:rPr>
          <w:rFonts w:asciiTheme="minorHAnsi" w:hAnsiTheme="minorHAnsi" w:cstheme="minorHAnsi"/>
          <w:b/>
          <w:sz w:val="22"/>
          <w:szCs w:val="22"/>
          <w:lang w:val="es-MX"/>
        </w:rPr>
      </w:pPr>
    </w:p>
    <w:p w:rsidR="00BF00A6" w:rsidRPr="00BF00A6" w:rsidRDefault="00BF00A6" w:rsidP="00BF00A6">
      <w:pPr>
        <w:ind w:left="-851"/>
        <w:jc w:val="both"/>
        <w:rPr>
          <w:rFonts w:asciiTheme="minorHAnsi" w:hAnsiTheme="minorHAnsi" w:cstheme="minorHAnsi"/>
          <w:sz w:val="22"/>
          <w:szCs w:val="22"/>
          <w:lang w:val="es-MX"/>
        </w:rPr>
      </w:pPr>
      <w:r w:rsidRPr="00BF00A6">
        <w:rPr>
          <w:rFonts w:asciiTheme="minorHAnsi" w:hAnsiTheme="minorHAnsi" w:cstheme="minorHAnsi"/>
          <w:b/>
          <w:sz w:val="22"/>
          <w:szCs w:val="22"/>
          <w:lang w:val="es-MX"/>
        </w:rPr>
        <w:t xml:space="preserve">4.- 24- </w:t>
      </w:r>
      <w:r w:rsidRPr="00BF00A6">
        <w:rPr>
          <w:rFonts w:asciiTheme="minorHAnsi" w:hAnsiTheme="minorHAnsi" w:cstheme="minorHAnsi"/>
          <w:sz w:val="22"/>
          <w:szCs w:val="22"/>
          <w:lang w:val="es-MX"/>
        </w:rPr>
        <w:t>¿La cuerda de que diámetro lo quieren y que tipo de material? ¿Plástico, ixtle o algodón?</w:t>
      </w:r>
    </w:p>
    <w:p w:rsidR="00BF00A6" w:rsidRPr="00BF00A6" w:rsidRDefault="00BF00A6" w:rsidP="00BF00A6">
      <w:pPr>
        <w:ind w:left="-851"/>
        <w:jc w:val="both"/>
        <w:rPr>
          <w:rFonts w:asciiTheme="minorHAnsi" w:hAnsiTheme="minorHAnsi" w:cstheme="minorHAnsi"/>
          <w:b/>
          <w:sz w:val="22"/>
          <w:szCs w:val="22"/>
          <w:lang w:val="es-MX"/>
        </w:rPr>
      </w:pPr>
    </w:p>
    <w:p w:rsidR="00BF00A6" w:rsidRPr="00BF00A6" w:rsidRDefault="00BF00A6" w:rsidP="00BF00A6">
      <w:pPr>
        <w:ind w:left="-851"/>
        <w:jc w:val="both"/>
        <w:rPr>
          <w:rFonts w:asciiTheme="minorHAnsi" w:hAnsiTheme="minorHAnsi" w:cstheme="minorHAnsi"/>
          <w:b/>
          <w:sz w:val="22"/>
          <w:szCs w:val="22"/>
          <w:lang w:val="es-MX"/>
        </w:rPr>
      </w:pPr>
      <w:r w:rsidRPr="00BF00A6">
        <w:rPr>
          <w:rFonts w:asciiTheme="minorHAnsi" w:hAnsiTheme="minorHAnsi" w:cstheme="minorHAnsi"/>
          <w:b/>
          <w:sz w:val="22"/>
          <w:szCs w:val="22"/>
          <w:lang w:val="es-MX"/>
        </w:rPr>
        <w:t xml:space="preserve">Respuesta: Se aclara que se requiere de </w:t>
      </w:r>
      <w:r w:rsidRPr="00BF00A6">
        <w:rPr>
          <w:rFonts w:asciiTheme="minorHAnsi" w:hAnsiTheme="minorHAnsi" w:cstheme="minorHAnsi"/>
          <w:b/>
          <w:sz w:val="22"/>
          <w:szCs w:val="22"/>
          <w:lang w:val="es-MX"/>
        </w:rPr>
        <w:t>Algodón de entre 7mm y 12mm de diámetro</w:t>
      </w:r>
      <w:r w:rsidRPr="00BF00A6">
        <w:rPr>
          <w:rFonts w:asciiTheme="minorHAnsi" w:hAnsiTheme="minorHAnsi" w:cstheme="minorHAnsi"/>
          <w:b/>
          <w:sz w:val="22"/>
          <w:szCs w:val="22"/>
          <w:lang w:val="es-MX"/>
        </w:rPr>
        <w:t>.</w:t>
      </w:r>
    </w:p>
    <w:p w:rsidR="00BF00A6" w:rsidRPr="00BF00A6" w:rsidRDefault="00BF00A6" w:rsidP="00BF00A6">
      <w:pPr>
        <w:ind w:left="-851"/>
        <w:jc w:val="both"/>
        <w:rPr>
          <w:rFonts w:asciiTheme="minorHAnsi" w:hAnsiTheme="minorHAnsi" w:cstheme="minorHAnsi"/>
          <w:b/>
          <w:sz w:val="22"/>
          <w:szCs w:val="22"/>
          <w:lang w:val="es-MX"/>
        </w:rPr>
      </w:pPr>
    </w:p>
    <w:p w:rsidR="00BF00A6" w:rsidRPr="00BF00A6" w:rsidRDefault="00BF00A6" w:rsidP="00BF00A6">
      <w:pPr>
        <w:ind w:left="-851"/>
        <w:jc w:val="both"/>
        <w:rPr>
          <w:rFonts w:asciiTheme="minorHAnsi" w:hAnsiTheme="minorHAnsi" w:cstheme="minorHAnsi"/>
          <w:sz w:val="22"/>
          <w:szCs w:val="22"/>
          <w:lang w:val="es-MX"/>
        </w:rPr>
      </w:pPr>
      <w:r w:rsidRPr="00BF00A6">
        <w:rPr>
          <w:rFonts w:asciiTheme="minorHAnsi" w:hAnsiTheme="minorHAnsi" w:cstheme="minorHAnsi"/>
          <w:b/>
          <w:sz w:val="22"/>
          <w:szCs w:val="22"/>
          <w:lang w:val="es-MX"/>
        </w:rPr>
        <w:t xml:space="preserve">5.- 25- </w:t>
      </w:r>
      <w:r w:rsidRPr="00BF00A6">
        <w:rPr>
          <w:rFonts w:asciiTheme="minorHAnsi" w:hAnsiTheme="minorHAnsi" w:cstheme="minorHAnsi"/>
          <w:sz w:val="22"/>
          <w:szCs w:val="22"/>
          <w:lang w:val="es-MX"/>
        </w:rPr>
        <w:t>¿El carrito que ocupan debe ser en plástico o puede ser en madera? ¿Lo ocupan de algún tamaño o pude ser del tamaño que sea?</w:t>
      </w:r>
    </w:p>
    <w:p w:rsidR="00BF00A6" w:rsidRPr="00BF00A6" w:rsidRDefault="00BF00A6" w:rsidP="00BF00A6">
      <w:pPr>
        <w:ind w:left="-851"/>
        <w:jc w:val="both"/>
        <w:rPr>
          <w:rFonts w:asciiTheme="minorHAnsi" w:hAnsiTheme="minorHAnsi" w:cstheme="minorHAnsi"/>
          <w:b/>
          <w:sz w:val="22"/>
          <w:szCs w:val="22"/>
          <w:lang w:val="es-MX"/>
        </w:rPr>
      </w:pPr>
    </w:p>
    <w:p w:rsidR="00BF00A6" w:rsidRPr="00BF00A6" w:rsidRDefault="00BF00A6" w:rsidP="00BF00A6">
      <w:pPr>
        <w:ind w:left="-851"/>
        <w:jc w:val="both"/>
        <w:rPr>
          <w:rFonts w:asciiTheme="minorHAnsi" w:hAnsiTheme="minorHAnsi" w:cstheme="minorHAnsi"/>
          <w:b/>
          <w:sz w:val="22"/>
          <w:szCs w:val="22"/>
          <w:lang w:val="es-MX"/>
        </w:rPr>
      </w:pPr>
      <w:r w:rsidRPr="00BF00A6">
        <w:rPr>
          <w:rFonts w:asciiTheme="minorHAnsi" w:hAnsiTheme="minorHAnsi" w:cstheme="minorHAnsi"/>
          <w:b/>
          <w:sz w:val="22"/>
          <w:szCs w:val="22"/>
          <w:lang w:val="es-MX"/>
        </w:rPr>
        <w:t>Respuesta: Se aclara que se requiere de plástico de</w:t>
      </w:r>
      <w:r w:rsidRPr="00BF00A6">
        <w:rPr>
          <w:rFonts w:asciiTheme="minorHAnsi" w:hAnsiTheme="minorHAnsi" w:cstheme="minorHAnsi"/>
          <w:b/>
          <w:sz w:val="22"/>
          <w:szCs w:val="22"/>
          <w:lang w:val="es-MX"/>
        </w:rPr>
        <w:t xml:space="preserve"> aproximadamente 20 cm</w:t>
      </w:r>
      <w:r w:rsidRPr="00BF00A6">
        <w:rPr>
          <w:rFonts w:asciiTheme="minorHAnsi" w:hAnsiTheme="minorHAnsi" w:cstheme="minorHAnsi"/>
          <w:b/>
          <w:sz w:val="22"/>
          <w:szCs w:val="22"/>
          <w:lang w:val="es-MX"/>
        </w:rPr>
        <w:t>.</w:t>
      </w:r>
    </w:p>
    <w:p w:rsidR="00BF00A6" w:rsidRPr="00EE23EA" w:rsidRDefault="00BF00A6" w:rsidP="00BF00A6">
      <w:pPr>
        <w:ind w:left="-851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:rsidR="00FA3476" w:rsidRDefault="00FA3476"/>
    <w:sectPr w:rsidR="00FA347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0A6"/>
    <w:rsid w:val="00BF00A6"/>
    <w:rsid w:val="00C85E57"/>
    <w:rsid w:val="00FA3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0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F00A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F00A6"/>
    <w:rPr>
      <w:rFonts w:ascii="Tahoma" w:eastAsia="Times New Roman" w:hAnsi="Tahoma" w:cs="Tahoma"/>
      <w:sz w:val="16"/>
      <w:szCs w:val="16"/>
      <w:lang w:val="es-ES" w:eastAsia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0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F00A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F00A6"/>
    <w:rPr>
      <w:rFonts w:ascii="Tahoma" w:eastAsia="Times New Roman" w:hAnsi="Tahoma" w:cs="Tahoma"/>
      <w:sz w:val="16"/>
      <w:szCs w:val="16"/>
      <w:lang w:val="es-ES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220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LUIS PELAGIO MEJIA</dc:creator>
  <cp:lastModifiedBy>JOSE LUIS PELAGIO MEJIA</cp:lastModifiedBy>
  <cp:revision>2</cp:revision>
  <dcterms:created xsi:type="dcterms:W3CDTF">2021-09-29T16:20:00Z</dcterms:created>
  <dcterms:modified xsi:type="dcterms:W3CDTF">2021-09-29T16:54:00Z</dcterms:modified>
</cp:coreProperties>
</file>